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2E7DC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C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7B6CE7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Default="00BA10A3" w:rsidP="004559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CE7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 w:rsidRPr="007B6CE7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7B6CE7">
        <w:rPr>
          <w:rFonts w:ascii="Times New Roman" w:hAnsi="Times New Roman" w:cs="Times New Roman"/>
          <w:sz w:val="24"/>
          <w:szCs w:val="24"/>
        </w:rPr>
        <w:t xml:space="preserve">проведен конкурс на </w:t>
      </w:r>
      <w:r w:rsidR="00093414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7B6CE7">
        <w:rPr>
          <w:rFonts w:ascii="Times New Roman" w:hAnsi="Times New Roman" w:cs="Times New Roman"/>
          <w:sz w:val="24"/>
          <w:szCs w:val="24"/>
        </w:rPr>
        <w:t xml:space="preserve"> должностей:</w:t>
      </w:r>
    </w:p>
    <w:p w:rsidR="004559C4" w:rsidRPr="007B6CE7" w:rsidRDefault="004559C4" w:rsidP="004559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2F8C" w:rsidRPr="00142F8C" w:rsidRDefault="00142F8C" w:rsidP="004559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Кавказское управление Федеральной службы по экологическому, технологическому и атомному надзору объявляет конкурс на включение в кадровый резерв Кавказского управления Федеральной службы по экологическому, технологическому и атомному надзору (далее - конкурс) по следующим должностям:</w:t>
      </w:r>
    </w:p>
    <w:p w:rsidR="00142F8C" w:rsidRPr="004559C4" w:rsidRDefault="00142F8C" w:rsidP="0045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прохождением федеральной государственной  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гражданской службы в городе Пятигорске</w:t>
      </w:r>
    </w:p>
    <w:p w:rsidR="00142F8C" w:rsidRPr="00142F8C" w:rsidRDefault="00142F8C" w:rsidP="00455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специалист-эксперт отдела кадров и спецработы;</w:t>
        </w:r>
      </w:hyperlink>
    </w:p>
    <w:p w:rsidR="00142F8C" w:rsidRPr="00142F8C" w:rsidRDefault="00142F8C" w:rsidP="00455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Ведущий специалист-эксперт отдела кадров и спецработы;</w:t>
        </w:r>
      </w:hyperlink>
    </w:p>
    <w:p w:rsidR="00142F8C" w:rsidRPr="00142F8C" w:rsidRDefault="00142F8C" w:rsidP="00455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инспектор межрегионального отдела государственного энергетического надзора;</w:t>
        </w:r>
      </w:hyperlink>
    </w:p>
    <w:p w:rsidR="00142F8C" w:rsidRPr="00142F8C" w:rsidRDefault="00142F8C" w:rsidP="00455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государственный инспектор межрегионального отдела по надзору за объектами нефтегазового комплекса;</w:t>
        </w:r>
      </w:hyperlink>
    </w:p>
    <w:p w:rsidR="00142F8C" w:rsidRPr="00142F8C" w:rsidRDefault="00142F8C" w:rsidP="004559C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инспектор межрегионального отдела по надзору за объектами нефтегазового комплекса;</w:t>
        </w:r>
      </w:hyperlink>
    </w:p>
    <w:p w:rsidR="00142F8C" w:rsidRPr="00142F8C" w:rsidRDefault="00142F8C" w:rsidP="004559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инспектор межрегионального отдела по надзору за объектами нефтегазового комплекса.</w:t>
        </w:r>
      </w:hyperlink>
    </w:p>
    <w:p w:rsidR="00142F8C" w:rsidRPr="004559C4" w:rsidRDefault="00142F8C" w:rsidP="004559C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прохождением федеральной государственной  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гражданской службы в Республике Дагестан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(г. Махачкала)</w:t>
      </w:r>
    </w:p>
    <w:p w:rsidR="00142F8C" w:rsidRPr="00142F8C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8"/>
        <w:jc w:val="both"/>
      </w:pPr>
      <w:hyperlink r:id="rId12" w:history="1">
        <w:r w:rsidRPr="00142F8C">
          <w:t>Государственный инспектор отдела энергетического надзора и по надзору за гидротехническими сооружениями по Республике Дагестан.</w:t>
        </w:r>
      </w:hyperlink>
    </w:p>
    <w:p w:rsidR="00142F8C" w:rsidRPr="004559C4" w:rsidRDefault="00142F8C" w:rsidP="0045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прохождением федеральной государственной  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гражданской службы в Карачаево-Черкесской  Республике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(г. Черкесск) </w:t>
      </w:r>
    </w:p>
    <w:p w:rsidR="00142F8C" w:rsidRPr="00142F8C" w:rsidRDefault="00142F8C" w:rsidP="0045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Республике.</w:t>
        </w:r>
      </w:hyperlink>
    </w:p>
    <w:p w:rsidR="00142F8C" w:rsidRPr="004559C4" w:rsidRDefault="00142F8C" w:rsidP="0045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прохождением федеральной государственной  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гражданской службы в Республике Северная Осетия-Алания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(г. Владикавказ)  </w:t>
      </w:r>
    </w:p>
    <w:p w:rsidR="00142F8C" w:rsidRPr="00142F8C" w:rsidRDefault="00142F8C" w:rsidP="0045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8C" w:rsidRPr="00142F8C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9"/>
        <w:jc w:val="both"/>
      </w:pPr>
      <w:hyperlink r:id="rId14" w:history="1">
        <w:r w:rsidRPr="00142F8C">
          <w:t>Главный государственный инспектор отдела энергетического надзора и по надзору за гидротехническими сооружениями по Республике Северная Осетия-Алания;</w:t>
        </w:r>
      </w:hyperlink>
    </w:p>
    <w:p w:rsidR="00142F8C" w:rsidRPr="00142F8C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9"/>
        <w:jc w:val="both"/>
      </w:pPr>
      <w:hyperlink r:id="rId15" w:history="1">
        <w:r w:rsidRPr="00142F8C">
          <w:t>Государственный инспектор отдела энергетического надзора и по надзору за гидротехническими сооружениями по Республике Северная Осетия-Алания;</w:t>
        </w:r>
      </w:hyperlink>
    </w:p>
    <w:p w:rsidR="00142F8C" w:rsidRPr="00142F8C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8"/>
        <w:jc w:val="both"/>
      </w:pPr>
      <w:hyperlink r:id="rId16" w:history="1">
        <w:r w:rsidRPr="00142F8C">
          <w:t>Главный государственный инспектор отдела общепромышленного и горного надзора по Республике Северная Осетия – Алания.</w:t>
        </w:r>
      </w:hyperlink>
    </w:p>
    <w:p w:rsidR="00142F8C" w:rsidRPr="004559C4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4559C4">
        <w:rPr>
          <w:b/>
        </w:rPr>
        <w:t>С прохождением федеральной государственной  </w:t>
      </w:r>
      <w:r w:rsidRPr="004559C4">
        <w:rPr>
          <w:b/>
        </w:rPr>
        <w:br/>
        <w:t>гражданской службы в  Чеченской Республике</w:t>
      </w:r>
      <w:r w:rsidRPr="004559C4">
        <w:rPr>
          <w:b/>
        </w:rPr>
        <w:br/>
        <w:t> (г. Грозный)</w:t>
      </w:r>
    </w:p>
    <w:p w:rsidR="00142F8C" w:rsidRPr="00142F8C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9"/>
        <w:jc w:val="both"/>
      </w:pPr>
      <w:hyperlink r:id="rId17" w:history="1">
        <w:r w:rsidRPr="00142F8C">
          <w:t>Старший государственный инспектор отдела энергетического надзора и по надзору за гидротехническими сооружениями по Чеченской Республике;</w:t>
        </w:r>
      </w:hyperlink>
    </w:p>
    <w:p w:rsidR="00142F8C" w:rsidRPr="00142F8C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8"/>
        <w:jc w:val="both"/>
      </w:pPr>
      <w:hyperlink r:id="rId18" w:history="1">
        <w:r w:rsidRPr="00142F8C">
          <w:t>Государственный инспектор отдела энергетического надзора и по надзору за гидротехническими сооружениями по Чеченской Республике.</w:t>
        </w:r>
      </w:hyperlink>
    </w:p>
    <w:p w:rsidR="00142F8C" w:rsidRPr="004559C4" w:rsidRDefault="00142F8C" w:rsidP="0045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прохождением федеральной государственной  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гражданской службы в  Республике Ингушетия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(г. Назрань)</w:t>
      </w:r>
    </w:p>
    <w:p w:rsidR="00142F8C" w:rsidRPr="00142F8C" w:rsidRDefault="00142F8C" w:rsidP="004559C4">
      <w:pPr>
        <w:pStyle w:val="consnormal0"/>
        <w:shd w:val="clear" w:color="auto" w:fill="FFFFFF"/>
        <w:spacing w:before="0" w:beforeAutospacing="0" w:after="0" w:afterAutospacing="0"/>
        <w:ind w:firstLine="708"/>
        <w:jc w:val="both"/>
      </w:pPr>
      <w:hyperlink r:id="rId19" w:history="1">
        <w:r w:rsidRPr="00142F8C">
          <w:t>Государственный инспектор отдела общепромышленного и горного надзора по Республике Ингушетия.</w:t>
        </w:r>
      </w:hyperlink>
    </w:p>
    <w:p w:rsidR="00142F8C" w:rsidRPr="004559C4" w:rsidRDefault="00142F8C" w:rsidP="00455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прохождением федеральной государственной  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гражданской службы </w:t>
      </w:r>
      <w:proofErr w:type="gramStart"/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proofErr w:type="gramStart"/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Кабардино-Балкарская</w:t>
      </w:r>
      <w:proofErr w:type="gramEnd"/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</w:t>
      </w:r>
      <w:r w:rsidRPr="004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(г. Нальчик)</w:t>
      </w:r>
    </w:p>
    <w:p w:rsidR="00142F8C" w:rsidRDefault="00142F8C" w:rsidP="004559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Государственный инспектор отдела государственного строительного надзора и по надзору за грузоподъемными механизмами по </w:t>
        </w:r>
        <w:proofErr w:type="spellStart"/>
        <w:proofErr w:type="gramStart"/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Кабардино</w:t>
        </w:r>
        <w:proofErr w:type="spellEnd"/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Балкарской</w:t>
        </w:r>
        <w:proofErr w:type="gramEnd"/>
        <w:r w:rsidRPr="00142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Республике.</w:t>
        </w:r>
      </w:hyperlink>
    </w:p>
    <w:p w:rsidR="004559C4" w:rsidRPr="00142F8C" w:rsidRDefault="004559C4" w:rsidP="004559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2F" w:rsidRPr="009238C3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 xml:space="preserve">По результатам оценки ответов, отражающих уровень профессиональных знаний, навыков и умений кандидатов на </w:t>
      </w:r>
      <w:r w:rsidR="00093414" w:rsidRPr="002E7DCF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r w:rsidRPr="002E7DCF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 w:rsidR="00093414"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 w:rsidR="002E7DCF"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</w:t>
      </w:r>
      <w:r w:rsidR="007B6CE7" w:rsidRPr="009238C3">
        <w:rPr>
          <w:rFonts w:ascii="Times New Roman" w:hAnsi="Times New Roman" w:cs="Times New Roman"/>
          <w:sz w:val="24"/>
          <w:szCs w:val="24"/>
        </w:rPr>
        <w:t>рекомендовано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8357F3">
        <w:rPr>
          <w:rFonts w:ascii="Times New Roman" w:hAnsi="Times New Roman" w:cs="Times New Roman"/>
          <w:sz w:val="24"/>
          <w:szCs w:val="24"/>
        </w:rPr>
        <w:t>ить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Ростехнадзора </w:t>
      </w:r>
      <w:r w:rsidR="002E7DCF">
        <w:rPr>
          <w:rFonts w:ascii="Times New Roman" w:hAnsi="Times New Roman" w:cs="Times New Roman"/>
          <w:sz w:val="24"/>
          <w:szCs w:val="24"/>
        </w:rPr>
        <w:t>ведущей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Викторович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Бясов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Олегович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Хубаев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Заурбек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Алиханович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Хамидов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Умалт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Хаважевич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Хамидов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Хаважевич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Газимагомедович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Плиев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Маирбекович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E7DCF" w:rsidRDefault="002E7DCF" w:rsidP="002E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DCF">
        <w:rPr>
          <w:rFonts w:ascii="Times New Roman" w:hAnsi="Times New Roman" w:cs="Times New Roman"/>
          <w:sz w:val="24"/>
          <w:szCs w:val="24"/>
        </w:rPr>
        <w:t>По результатам оценки ответов, отражающих уровень профессиональных знаний, навыков и умений кандидатов на включение в кадровый резерв должности федеральной государственной гражданской службы</w:t>
      </w:r>
      <w:r w:rsidRPr="009238C3">
        <w:rPr>
          <w:rFonts w:ascii="Times New Roman" w:hAnsi="Times New Roman" w:cs="Times New Roman"/>
          <w:sz w:val="24"/>
          <w:szCs w:val="24"/>
        </w:rPr>
        <w:t xml:space="preserve">, соответствия их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38C3">
        <w:rPr>
          <w:rFonts w:ascii="Times New Roman" w:hAnsi="Times New Roman" w:cs="Times New Roman"/>
          <w:sz w:val="24"/>
          <w:szCs w:val="24"/>
        </w:rPr>
        <w:t>должности и другим положениям должностного регламента по этой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8C3">
        <w:rPr>
          <w:rFonts w:ascii="Times New Roman" w:hAnsi="Times New Roman" w:cs="Times New Roman"/>
          <w:sz w:val="24"/>
          <w:szCs w:val="24"/>
        </w:rPr>
        <w:t xml:space="preserve"> рекомендовано включ</w:t>
      </w:r>
      <w:r w:rsidR="008357F3">
        <w:rPr>
          <w:rFonts w:ascii="Times New Roman" w:hAnsi="Times New Roman" w:cs="Times New Roman"/>
          <w:sz w:val="24"/>
          <w:szCs w:val="24"/>
        </w:rPr>
        <w:t>ить</w:t>
      </w:r>
      <w:r w:rsidRPr="009238C3">
        <w:rPr>
          <w:rFonts w:ascii="Times New Roman" w:hAnsi="Times New Roman" w:cs="Times New Roman"/>
          <w:sz w:val="24"/>
          <w:szCs w:val="24"/>
        </w:rPr>
        <w:t xml:space="preserve"> в кадровый резерв Кавказского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9238C3">
        <w:rPr>
          <w:rFonts w:ascii="Times New Roman" w:hAnsi="Times New Roman" w:cs="Times New Roman"/>
          <w:sz w:val="24"/>
          <w:szCs w:val="24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F8C">
        <w:rPr>
          <w:rFonts w:ascii="Times New Roman" w:hAnsi="Times New Roman" w:cs="Times New Roman"/>
          <w:sz w:val="24"/>
          <w:szCs w:val="24"/>
        </w:rPr>
        <w:t>Сазонов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r w:rsidRPr="00142F8C">
        <w:rPr>
          <w:rFonts w:ascii="Times New Roman" w:hAnsi="Times New Roman" w:cs="Times New Roman"/>
          <w:sz w:val="24"/>
          <w:szCs w:val="24"/>
        </w:rPr>
        <w:t xml:space="preserve"> Анн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r w:rsidRPr="00142F8C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F8C">
        <w:rPr>
          <w:rFonts w:ascii="Times New Roman" w:hAnsi="Times New Roman" w:cs="Times New Roman"/>
          <w:sz w:val="24"/>
          <w:szCs w:val="24"/>
        </w:rPr>
        <w:t>Хасанов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r w:rsidRPr="00142F8C">
        <w:rPr>
          <w:rFonts w:ascii="Times New Roman" w:hAnsi="Times New Roman" w:cs="Times New Roman"/>
          <w:sz w:val="24"/>
          <w:szCs w:val="24"/>
        </w:rPr>
        <w:t xml:space="preserve"> Индир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r w:rsidRPr="0014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8C">
        <w:rPr>
          <w:rFonts w:ascii="Times New Roman" w:hAnsi="Times New Roman" w:cs="Times New Roman"/>
          <w:sz w:val="24"/>
          <w:szCs w:val="24"/>
        </w:rPr>
        <w:t>Хамитбиевн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8C">
        <w:rPr>
          <w:rFonts w:ascii="Times New Roman" w:hAnsi="Times New Roman" w:cs="Times New Roman"/>
          <w:sz w:val="24"/>
          <w:szCs w:val="24"/>
        </w:rPr>
        <w:t>Кайсаров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8C">
        <w:rPr>
          <w:rFonts w:ascii="Times New Roman" w:hAnsi="Times New Roman" w:cs="Times New Roman"/>
          <w:sz w:val="24"/>
          <w:szCs w:val="24"/>
        </w:rPr>
        <w:t>Хамзат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Исаевич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r w:rsidRPr="00142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F8C">
        <w:rPr>
          <w:rFonts w:ascii="Times New Roman" w:hAnsi="Times New Roman" w:cs="Times New Roman"/>
          <w:sz w:val="24"/>
          <w:szCs w:val="24"/>
        </w:rPr>
        <w:t>Беспалов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r w:rsidRPr="00142F8C">
        <w:rPr>
          <w:rFonts w:ascii="Times New Roman" w:hAnsi="Times New Roman" w:cs="Times New Roman"/>
          <w:sz w:val="24"/>
          <w:szCs w:val="24"/>
        </w:rPr>
        <w:t xml:space="preserve"> Ксени</w:t>
      </w:r>
      <w:r w:rsidR="002C2E3D">
        <w:rPr>
          <w:rFonts w:ascii="Times New Roman" w:hAnsi="Times New Roman" w:cs="Times New Roman"/>
          <w:sz w:val="24"/>
          <w:szCs w:val="24"/>
        </w:rPr>
        <w:t>ю</w:t>
      </w:r>
      <w:r w:rsidRPr="00142F8C">
        <w:rPr>
          <w:rFonts w:ascii="Times New Roman" w:hAnsi="Times New Roman" w:cs="Times New Roman"/>
          <w:sz w:val="24"/>
          <w:szCs w:val="24"/>
        </w:rPr>
        <w:t xml:space="preserve"> Юрьевн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8C">
        <w:rPr>
          <w:rFonts w:ascii="Times New Roman" w:hAnsi="Times New Roman" w:cs="Times New Roman"/>
          <w:sz w:val="24"/>
          <w:szCs w:val="24"/>
        </w:rPr>
        <w:t>Токаев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8C">
        <w:rPr>
          <w:rFonts w:ascii="Times New Roman" w:hAnsi="Times New Roman" w:cs="Times New Roman"/>
          <w:sz w:val="24"/>
          <w:szCs w:val="24"/>
        </w:rPr>
        <w:t>Хав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8C">
        <w:rPr>
          <w:rFonts w:ascii="Times New Roman" w:hAnsi="Times New Roman" w:cs="Times New Roman"/>
          <w:sz w:val="24"/>
          <w:szCs w:val="24"/>
        </w:rPr>
        <w:t>Рамзановн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8C">
        <w:rPr>
          <w:rFonts w:ascii="Times New Roman" w:hAnsi="Times New Roman" w:cs="Times New Roman"/>
          <w:sz w:val="24"/>
          <w:szCs w:val="24"/>
        </w:rPr>
        <w:t>Кандыбин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  <w:r w:rsidRPr="00142F8C">
        <w:rPr>
          <w:rFonts w:ascii="Times New Roman" w:hAnsi="Times New Roman" w:cs="Times New Roman"/>
          <w:sz w:val="24"/>
          <w:szCs w:val="24"/>
        </w:rPr>
        <w:t>Анастаси</w:t>
      </w:r>
      <w:r w:rsidR="002C2E3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Георгиевн</w:t>
      </w:r>
      <w:r w:rsidR="002C2E3D">
        <w:rPr>
          <w:rFonts w:ascii="Times New Roman" w:hAnsi="Times New Roman" w:cs="Times New Roman"/>
          <w:sz w:val="24"/>
          <w:szCs w:val="24"/>
        </w:rPr>
        <w:t>у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8C">
        <w:rPr>
          <w:rFonts w:ascii="Times New Roman" w:hAnsi="Times New Roman" w:cs="Times New Roman"/>
          <w:sz w:val="24"/>
          <w:szCs w:val="24"/>
        </w:rPr>
        <w:t>Шапиев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Адам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r w:rsidRPr="0014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8C">
        <w:rPr>
          <w:rFonts w:ascii="Times New Roman" w:hAnsi="Times New Roman" w:cs="Times New Roman"/>
          <w:sz w:val="24"/>
          <w:szCs w:val="24"/>
        </w:rPr>
        <w:t>Ибрагимович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8C">
        <w:rPr>
          <w:rFonts w:ascii="Times New Roman" w:hAnsi="Times New Roman" w:cs="Times New Roman"/>
          <w:sz w:val="24"/>
          <w:szCs w:val="24"/>
        </w:rPr>
        <w:t>Абубакаров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Мансур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r w:rsidRPr="00142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8C">
        <w:rPr>
          <w:rFonts w:ascii="Times New Roman" w:hAnsi="Times New Roman" w:cs="Times New Roman"/>
          <w:sz w:val="24"/>
          <w:szCs w:val="24"/>
        </w:rPr>
        <w:t>Тамирланович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8C">
        <w:rPr>
          <w:rFonts w:ascii="Times New Roman" w:hAnsi="Times New Roman" w:cs="Times New Roman"/>
          <w:sz w:val="24"/>
          <w:szCs w:val="24"/>
        </w:rPr>
        <w:t>Осмиев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42F8C">
        <w:rPr>
          <w:rFonts w:ascii="Times New Roman" w:hAnsi="Times New Roman" w:cs="Times New Roman"/>
          <w:sz w:val="24"/>
          <w:szCs w:val="24"/>
        </w:rPr>
        <w:t xml:space="preserve"> Магомед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  <w:r w:rsidRPr="00142F8C">
        <w:rPr>
          <w:rFonts w:ascii="Times New Roman" w:hAnsi="Times New Roman" w:cs="Times New Roman"/>
          <w:sz w:val="24"/>
          <w:szCs w:val="24"/>
        </w:rPr>
        <w:t xml:space="preserve"> Якубович</w:t>
      </w:r>
      <w:r w:rsidR="002C2E3D">
        <w:rPr>
          <w:rFonts w:ascii="Times New Roman" w:hAnsi="Times New Roman" w:cs="Times New Roman"/>
          <w:sz w:val="24"/>
          <w:szCs w:val="24"/>
        </w:rPr>
        <w:t>а</w:t>
      </w:r>
    </w:p>
    <w:p w:rsidR="00514138" w:rsidRPr="007B6CE7" w:rsidRDefault="003B522F" w:rsidP="008357F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357500,</w:t>
      </w:r>
      <w:r w:rsidR="009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край, г. Пятигорск, Подстанционная 1</w:t>
      </w:r>
      <w:proofErr w:type="gramStart"/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2C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  <w:bookmarkStart w:id="0" w:name="_GoBack"/>
      <w:bookmarkEnd w:id="0"/>
    </w:p>
    <w:sectPr w:rsidR="00514138" w:rsidRPr="007B6CE7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E71"/>
    <w:multiLevelType w:val="hybridMultilevel"/>
    <w:tmpl w:val="89CE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0160FD"/>
    <w:rsid w:val="00093414"/>
    <w:rsid w:val="000D7F55"/>
    <w:rsid w:val="00142F8C"/>
    <w:rsid w:val="00164081"/>
    <w:rsid w:val="001B7859"/>
    <w:rsid w:val="002C2E3D"/>
    <w:rsid w:val="002E7DCF"/>
    <w:rsid w:val="002F75B9"/>
    <w:rsid w:val="00360F6D"/>
    <w:rsid w:val="003B522F"/>
    <w:rsid w:val="003D08F3"/>
    <w:rsid w:val="004559C4"/>
    <w:rsid w:val="00514138"/>
    <w:rsid w:val="005458BC"/>
    <w:rsid w:val="005912BF"/>
    <w:rsid w:val="00591A99"/>
    <w:rsid w:val="007A3085"/>
    <w:rsid w:val="007B6CE7"/>
    <w:rsid w:val="008357F3"/>
    <w:rsid w:val="009238C3"/>
    <w:rsid w:val="00933CF2"/>
    <w:rsid w:val="00A33302"/>
    <w:rsid w:val="00A3546E"/>
    <w:rsid w:val="00AD04A8"/>
    <w:rsid w:val="00AD546B"/>
    <w:rsid w:val="00B474C5"/>
    <w:rsid w:val="00B7472F"/>
    <w:rsid w:val="00BA10A3"/>
    <w:rsid w:val="00C2656A"/>
    <w:rsid w:val="00C53A95"/>
    <w:rsid w:val="00CC11A7"/>
    <w:rsid w:val="00D04681"/>
    <w:rsid w:val="00E13DE4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14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D04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5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14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.gosnadzor.ru/about/documents/dolzhnostnye-reglamenty-10032022/%D0%9F%D1%8F%D1%82%D0%B8%D0%B3%D0%BE%D1%80%D1%81%D0%BA%20%D0%B3%D0%BE%D1%81%20%D1%8D%D0%BD%D0%B5%D1%80%D0%B3%D0%BE%D0%BD%D0%B0%D0%B4%D0%B7%D0%BE%D1%80_compressed.pdf" TargetMode="External"/><Relationship Id="rId13" Type="http://schemas.openxmlformats.org/officeDocument/2006/relationships/hyperlink" Target="http://kav.gosnadzor.ru/about/documents/dolzhnostnye-reglamenty-10032022/%D0%9A%D0%A7%D0%A0%20%D0%93%D0%BE%D1%81.%D0%B8%D0%BD%D1%81%D0%BF.%20%D0%BF%D0%BE%D0%B4%D1%8A%D0%B5%D0%BC%D1%89%D0%B8%D0%BA_compressed.pdf" TargetMode="External"/><Relationship Id="rId18" Type="http://schemas.openxmlformats.org/officeDocument/2006/relationships/hyperlink" Target="http://kav.gosnadzor.ru/about/documents/dolzhnostnye-reglamenty-10032022/%D0%A7%D0%A0%20%D0%B3%D0%BE%D1%81%20%D0%B8%D0%BD%D1%81%D0%BF%D0%B5%D0%BA%D1%82%D0%BE%D1%80%20%D1%8D%D0%BD%D0%B5%D1%80%D0%B3%D0%BE%20%D0%93%D0%A2%D0%A1_compressed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av.gosnadzor.ru/about/documents/dolzhnostnye-reglamenty-10032022/%D0%92%D0%B5%D0%B4.%D1%81%D0%BF%D0%B5%D1%86.-%D1%8D%D0%BA%D1%81%D0%BF%D0%B5%D1%80%D1%82%20%D0%BA%D0%B0%D0%B4%D1%80%D1%8B%20%D0%9F%D1%8F%D1%82%D0%B8%D0%B3%D0%BE%D1%80%D1%81%D0%BA_compressed.pdf" TargetMode="External"/><Relationship Id="rId12" Type="http://schemas.openxmlformats.org/officeDocument/2006/relationships/hyperlink" Target="http://kav.gosnadzor.ru/about/documents/dolzhnostnye-reglamenty-10032022/%D0%A0%D0%94%20%D0%B3%D0%BE%D1%81%20%D0%B8%D0%BD%D1%81%D0%BF%D0%B5%D0%BA%D1%82%D0%BE%D1%80%20%D1%8D%D0%BD%D0%B5%D1%80%D0%B3%D0%B5%D1%82%D0%B8%D0%BAcompressed.pdf" TargetMode="External"/><Relationship Id="rId17" Type="http://schemas.openxmlformats.org/officeDocument/2006/relationships/hyperlink" Target="http://kav.gosnadzor.ru/about/documents/dolzhnostnye-reglamenty-10032022/%D0%A7%D0%A0%20%D1%81%D1%82%D0%B0%D1%80%D1%88%D0%B8%D0%B9%20%D0%B3%D0%BE%D1%81%20%D1%8D%D0%BD%D0%B5%D1%80%D0%B3%D0%B5%D1%82%D0%B8%D0%BA%D0%B0%20%D0%B8%20%D0%B3%D1%82%D1%81_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av.gosnadzor.ru/about/documents/dolzhnostnye-reglamenty-10032022/%D0%A0%D0%A1%D0%9E-%D0%90%20%D0%B3%D0%BB%D0%B0%D0%B2%D0%BD%D1%8B%D0%B9%20%D0%B3%D0%BE%D1%81%20%D0%BE%D0%B1%D1%89%D0%B5%D0%BF%D1%80%D0%BE%D0%BC%20compressed.pdf" TargetMode="External"/><Relationship Id="rId20" Type="http://schemas.openxmlformats.org/officeDocument/2006/relationships/hyperlink" Target="http://kav.gosnadzor.ru/about/documents/dolzhnostnye-reglamenty-10032022/%D0%9A%D0%91%D0%A0_%20%D0%93%D0%BE%D1%81.%D0%B8%D0%BD%D1%81%D0%BF.%20%D0%BF%D0%BE%D0%B4%D1%8A%D0%B5%D0%BC%D1%89%D0%B8%D0%BAcompressed(3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v.gosnadzor.ru/about/documents/dolzhnostnye-reglamenty-10032022/%D0%93%D0%BB.%D1%81%D0%BF%D0%B5%D1%86-%D1%8D%D0%BA%D1%81%D0%BF%D0%B5%D1%80%D1%82%20%D0%BA%D0%B0%D0%B4%D1%80%D1%8B%20%D0%9F%D1%8F%D1%82%D0%B8%D0%B3%D0%BE%D1%80%D1%81%D0%BA_compressed.pdf" TargetMode="External"/><Relationship Id="rId11" Type="http://schemas.openxmlformats.org/officeDocument/2006/relationships/hyperlink" Target="http://kav.gosnadzor.ru/about/documents/dolzhnostnye-reglamenty-10032022/%D0%9F%D1%8F%D1%82%D0%B8%D0%B3%D0%BE%D1%80%D1%81%D0%BA%20%D0%B3%D0%BE%D1%81%20%D0%B8%D0%BD%D1%81%D0%BF%D0%B5%D0%BA%D1%82%D0%BE%D1%80%20%D0%BD%D0%B5%D1%84%D1%82%D0%B5%D0%B3%D0%B0%D0%B7%20%D0%9D%D0%93%D0%94_compress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v.gosnadzor.ru/about/documents/dolzhnostnye-reglamenty-10032022/%D0%A0%D0%A1%D0%9E-%D0%90%20%D0%93%D0%BE%D1%81.%D0%B8%D0%BD%D1%81%D0%BF.%20%D1%8D%D0%BD%D0%B5%D1%80%D0%B3%D0%B5%D1%82._compressed.pdf" TargetMode="External"/><Relationship Id="rId10" Type="http://schemas.openxmlformats.org/officeDocument/2006/relationships/hyperlink" Target="http://kav.gosnadzor.ru/about/documents/dolzhnostnye-reglamenty-10032022/%D0%9F%D1%8F%D1%82%D0%B8%D0%B3%D0%BE%D1%80%D1%81%D0%BA%20%D0%B3%D0%BE%D1%81%20%D0%B8%D0%BD%D1%81%D0%BF%D0%B5%D0%BA%D1%82%D0%BE%D1%80%20%D0%BD%D0%B5%D1%84%D1%82%D0%B5%D0%B3%D0%B0%D0%B7%20%D0%9C%D0%A2%D0%A2_compressed.pdf" TargetMode="External"/><Relationship Id="rId19" Type="http://schemas.openxmlformats.org/officeDocument/2006/relationships/hyperlink" Target="http://kav.gosnadzor.ru/about/documents/dolzhnostnye-reglamenty-10032022/%D0%A0%D0%98%20%D0%B3%D0%BE%D1%81%20%D0%B8%D0%BD%D1%81%D0%BF%D0%B5%D0%BA%D1%82%D0%BE%D1%80%20%D0%BE%D0%B1%D1%89%D0%B5%D0%BF%D1%80%D0%BE%D0%BC%20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v.gosnadzor.ru/about/documents/dolzhnostnye-reglamenty-10032022/%D0%9F%D1%8F%D1%82%D0%B8%D0%B3%D0%BE%D1%80%D1%81%D0%BA%20%D0%B3%D0%BB%D0%B0%D0%B2.%20%D0%B3%D0%BE%D1%81%20%D0%BD%D0%B5%D1%84%D1%82%D0%B5%D0%B3%D0%B0%D0%B7%20%D0%9D%D0%A5_compressed.pdf" TargetMode="External"/><Relationship Id="rId14" Type="http://schemas.openxmlformats.org/officeDocument/2006/relationships/hyperlink" Target="http://kav.gosnadzor.ru/about/documents/dolzhnostnye-reglamenty-10032022/%D0%A0%D0%A1%D0%9E-%D0%90%20%D0%93%D0%BB.%D0%B3%D0%BE%D1%81.%D0%B8%D0%BD%D1%81%D0%BF.%D1%8D%D0%BD%D0%B5%D1%80%D0%B3%D0%B5%D1%82.%20_compresse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Айбазова Земфира Халитовна</cp:lastModifiedBy>
  <cp:revision>2</cp:revision>
  <cp:lastPrinted>2022-04-26T13:12:00Z</cp:lastPrinted>
  <dcterms:created xsi:type="dcterms:W3CDTF">2022-04-26T13:14:00Z</dcterms:created>
  <dcterms:modified xsi:type="dcterms:W3CDTF">2022-04-26T13:14:00Z</dcterms:modified>
</cp:coreProperties>
</file>